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E92513" w:rsidRDefault="002A7BE9" w:rsidP="002A7BE9">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11 – St Benedict</w:t>
      </w:r>
    </w:p>
    <w:p w:rsidR="002A7BE9" w:rsidRPr="002A7BE9" w:rsidRDefault="002A7BE9" w:rsidP="002A7BE9">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15 – St Bonaventure</w:t>
      </w:r>
    </w:p>
    <w:p w:rsidR="00F4423D" w:rsidRDefault="00E92513" w:rsidP="00CE065D">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-88900</wp:posOffset>
                </wp:positionH>
                <wp:positionV relativeFrom="paragraph">
                  <wp:posOffset>94614</wp:posOffset>
                </wp:positionV>
                <wp:extent cx="4686300" cy="12096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686300" cy="12096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pt;margin-top:7.45pt;width:369pt;height:95.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E92513" w:rsidRPr="00E92513" w:rsidRDefault="00BD09FA" w:rsidP="00E92513">
      <w:pPr>
        <w:pStyle w:val="NormalWeb"/>
        <w:shd w:val="clear" w:color="auto" w:fill="FFFFFF"/>
        <w:rPr>
          <w:rFonts w:ascii="Times New Roman" w:eastAsia="Times New Roman" w:hAnsi="Times New Roman" w:cs="Times New Roman"/>
          <w:i/>
          <w:iCs/>
          <w:color w:val="000000"/>
          <w:sz w:val="23"/>
          <w:szCs w:val="23"/>
        </w:rPr>
      </w:pPr>
      <w:r w:rsidRPr="00F4423D">
        <w:rPr>
          <w:rFonts w:ascii="Times New Roman" w:hAnsi="Times New Roman" w:cs="Times New Roman"/>
          <w:b/>
          <w:i/>
          <w:iCs/>
          <w:color w:val="000000"/>
          <w:sz w:val="23"/>
          <w:szCs w:val="23"/>
        </w:rPr>
        <w:t>Reflection</w:t>
      </w:r>
      <w:r w:rsidR="001555FF" w:rsidRPr="007E17D2">
        <w:rPr>
          <w:rFonts w:ascii="Times New Roman" w:hAnsi="Times New Roman" w:cs="Times New Roman"/>
          <w:b/>
          <w:i/>
          <w:iCs/>
          <w:color w:val="000000"/>
          <w:sz w:val="22"/>
          <w:szCs w:val="22"/>
        </w:rPr>
        <w:t>:</w:t>
      </w:r>
      <w:r w:rsidR="001555FF" w:rsidRPr="007E17D2">
        <w:rPr>
          <w:rFonts w:ascii="Times New Roman" w:hAnsi="Times New Roman" w:cs="Times New Roman"/>
          <w:b/>
          <w:bCs/>
          <w:i/>
          <w:iCs/>
          <w:color w:val="000000"/>
          <w:sz w:val="22"/>
          <w:szCs w:val="22"/>
        </w:rPr>
        <w:t xml:space="preserve"> </w:t>
      </w:r>
      <w:r w:rsidR="00E92513" w:rsidRPr="00E92513">
        <w:rPr>
          <w:rFonts w:ascii="Times New Roman" w:eastAsia="Times New Roman" w:hAnsi="Times New Roman" w:cs="Times New Roman"/>
          <w:i/>
          <w:iCs/>
          <w:color w:val="000000"/>
          <w:sz w:val="23"/>
          <w:szCs w:val="23"/>
        </w:rPr>
        <w:t>“For my yoke is easy, and my burden light.”</w:t>
      </w:r>
      <w:r w:rsidR="00E92513" w:rsidRPr="00E92513">
        <w:rPr>
          <w:rFonts w:ascii="Times New Roman" w:eastAsia="Times New Roman" w:hAnsi="Times New Roman" w:cs="Times New Roman"/>
          <w:color w:val="000000"/>
          <w:sz w:val="23"/>
          <w:szCs w:val="23"/>
        </w:rPr>
        <w:t>-</w:t>
      </w:r>
      <w:r w:rsidR="00E92513" w:rsidRPr="00E92513">
        <w:rPr>
          <w:rFonts w:ascii="Times New Roman" w:eastAsia="Times New Roman" w:hAnsi="Times New Roman" w:cs="Times New Roman"/>
          <w:i/>
          <w:iCs/>
          <w:color w:val="000000"/>
          <w:sz w:val="23"/>
          <w:szCs w:val="23"/>
        </w:rPr>
        <w:t>Matthew 11:30</w:t>
      </w:r>
    </w:p>
    <w:p w:rsidR="00E92513" w:rsidRPr="00E92513" w:rsidRDefault="00E92513" w:rsidP="00E92513">
      <w:pPr>
        <w:pStyle w:val="NormalWeb"/>
        <w:shd w:val="clear" w:color="auto" w:fill="FFFFFF"/>
        <w:spacing w:line="240" w:lineRule="auto"/>
        <w:rPr>
          <w:rFonts w:ascii="Times New Roman" w:eastAsia="Times New Roman" w:hAnsi="Times New Roman" w:cs="Times New Roman"/>
          <w:color w:val="000000"/>
          <w:sz w:val="23"/>
          <w:szCs w:val="23"/>
        </w:rPr>
      </w:pPr>
      <w:r w:rsidRPr="00E92513">
        <w:rPr>
          <w:rFonts w:ascii="Times New Roman" w:hAnsi="Times New Roman" w:cs="Times New Roman"/>
          <w:color w:val="000000"/>
          <w:sz w:val="23"/>
          <w:szCs w:val="23"/>
        </w:rPr>
        <w:t>When we think of being good stewards, we may think that God is asking too much of us when He calls us to generously share our time, talent and treasure. However, we must remember that we are not “owners” of anything, we are merely “stewards” of the gifts God has given us. All He is asking is that we give back a small portion, in gratitude, of what He has already given to us.</w:t>
      </w:r>
    </w:p>
    <w:p w:rsidR="00CB1919" w:rsidRPr="00CB1919" w:rsidRDefault="00CB1919" w:rsidP="00E92513">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CB1919">
        <w:rPr>
          <w:rFonts w:ascii="Times New Roman" w:hAnsi="Times New Roman" w:cs="Times New Roman"/>
        </w:rPr>
        <w:t xml:space="preserve">July </w:t>
      </w:r>
      <w:r w:rsidR="00E92513">
        <w:rPr>
          <w:rFonts w:ascii="Times New Roman" w:hAnsi="Times New Roman" w:cs="Times New Roman"/>
        </w:rPr>
        <w:t>16</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E92513" w:rsidP="005E2C7D">
            <w:pPr>
              <w:tabs>
                <w:tab w:val="left" w:pos="3357"/>
                <w:tab w:val="left" w:pos="5040"/>
              </w:tabs>
            </w:pPr>
            <w:r>
              <w:t>Peter Overton</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E92513" w:rsidP="005E2C7D">
            <w:pPr>
              <w:tabs>
                <w:tab w:val="left" w:pos="3357"/>
                <w:tab w:val="left" w:pos="5040"/>
              </w:tabs>
            </w:pPr>
            <w:r>
              <w:t xml:space="preserve">Br Barry Lamb </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CB1919" w:rsidP="005E2C7D">
            <w:pPr>
              <w:tabs>
                <w:tab w:val="left" w:pos="3357"/>
                <w:tab w:val="left" w:pos="5040"/>
              </w:tabs>
              <w:ind w:right="33"/>
            </w:pPr>
            <w:r>
              <w:t xml:space="preserve"> </w:t>
            </w:r>
            <w:r w:rsidR="00E92513">
              <w:t>Jennifer Lim</w:t>
            </w:r>
          </w:p>
        </w:tc>
        <w:tc>
          <w:tcPr>
            <w:tcW w:w="3827" w:type="dxa"/>
          </w:tcPr>
          <w:p w:rsidR="00575127" w:rsidRPr="00876BBC" w:rsidRDefault="00575127" w:rsidP="007B73F7">
            <w:pPr>
              <w:tabs>
                <w:tab w:val="left" w:pos="1260"/>
                <w:tab w:val="left" w:pos="3357"/>
                <w:tab w:val="left" w:pos="5040"/>
              </w:tabs>
              <w:ind w:right="33"/>
            </w:pPr>
          </w:p>
        </w:tc>
      </w:tr>
    </w:tbl>
    <w:p w:rsidR="009123F4" w:rsidRPr="00C64A1B" w:rsidRDefault="00575127" w:rsidP="00F8234C">
      <w:pPr>
        <w:rPr>
          <w:b/>
          <w:bCs/>
          <w:sz w:val="21"/>
          <w:szCs w:val="21"/>
        </w:rPr>
      </w:pPr>
      <w:r>
        <w:rPr>
          <w:b/>
          <w:bCs/>
          <w:sz w:val="21"/>
          <w:szCs w:val="21"/>
        </w:rPr>
        <w:t>NEXT SUNDAY’S READ</w:t>
      </w:r>
      <w:r w:rsidR="007C7360">
        <w:rPr>
          <w:b/>
          <w:bCs/>
          <w:sz w:val="21"/>
          <w:szCs w:val="21"/>
        </w:rPr>
        <w:t xml:space="preserve">ING – </w:t>
      </w:r>
      <w:r w:rsidR="00207ED6">
        <w:rPr>
          <w:b/>
          <w:bCs/>
          <w:sz w:val="21"/>
          <w:szCs w:val="21"/>
        </w:rPr>
        <w:t>1</w:t>
      </w:r>
      <w:r w:rsidR="00E92513">
        <w:rPr>
          <w:b/>
          <w:bCs/>
          <w:sz w:val="21"/>
          <w:szCs w:val="21"/>
        </w:rPr>
        <w:t>5</w:t>
      </w:r>
      <w:r w:rsidR="00B56B6F">
        <w:rPr>
          <w:b/>
          <w:bCs/>
          <w:sz w:val="21"/>
          <w:szCs w:val="21"/>
        </w:rPr>
        <w:t xml:space="preserve"> SUNDAY</w:t>
      </w:r>
      <w:r w:rsidR="00207ED6">
        <w:rPr>
          <w:b/>
          <w:bCs/>
          <w:sz w:val="21"/>
          <w:szCs w:val="21"/>
        </w:rPr>
        <w:t xml:space="preserve"> ORDINARY TIME </w:t>
      </w:r>
    </w:p>
    <w:p w:rsidR="000E4B7A" w:rsidRDefault="002A7BE9" w:rsidP="00F8234C">
      <w:pPr>
        <w:rPr>
          <w:bCs/>
          <w:sz w:val="21"/>
          <w:szCs w:val="21"/>
        </w:rPr>
      </w:pPr>
      <w:r>
        <w:rPr>
          <w:bCs/>
          <w:sz w:val="21"/>
          <w:szCs w:val="21"/>
        </w:rPr>
        <w:t>Is 55:10-11: Ps 64:10-14; Rom 8:18-23; Mt 13:1-23</w:t>
      </w:r>
    </w:p>
    <w:p w:rsidR="00035155" w:rsidRPr="0018790D" w:rsidRDefault="00035155" w:rsidP="00F8234C">
      <w:pPr>
        <w:rPr>
          <w:bCs/>
          <w:sz w:val="21"/>
          <w:szCs w:val="21"/>
        </w:rPr>
      </w:pPr>
    </w:p>
    <w:p w:rsidR="00E92513" w:rsidRDefault="00E92513" w:rsidP="00E92513">
      <w:pPr>
        <w:autoSpaceDE w:val="0"/>
        <w:autoSpaceDN w:val="0"/>
        <w:adjustRightInd w:val="0"/>
        <w:jc w:val="both"/>
        <w:rPr>
          <w:b/>
          <w:sz w:val="24"/>
          <w:szCs w:val="24"/>
          <w:u w:val="single"/>
        </w:rPr>
      </w:pPr>
      <w:r>
        <w:rPr>
          <w:b/>
          <w:sz w:val="24"/>
          <w:szCs w:val="24"/>
          <w:u w:val="single"/>
        </w:rPr>
        <w:t>THANKS GIVING ENVELOPES – AVAILABLE IN FOYER</w:t>
      </w:r>
    </w:p>
    <w:p w:rsidR="00E92513" w:rsidRPr="00262EEC" w:rsidRDefault="002A7BE9" w:rsidP="00E92513">
      <w:pPr>
        <w:autoSpaceDE w:val="0"/>
        <w:autoSpaceDN w:val="0"/>
        <w:adjustRightInd w:val="0"/>
        <w:jc w:val="both"/>
        <w:rPr>
          <w:sz w:val="22"/>
          <w:szCs w:val="22"/>
        </w:rPr>
      </w:pPr>
      <w:r>
        <w:rPr>
          <w:sz w:val="22"/>
          <w:szCs w:val="22"/>
        </w:rPr>
        <w:t>2023-2024</w:t>
      </w:r>
      <w:r w:rsidR="00E92513" w:rsidRPr="00262EEC">
        <w:rPr>
          <w:sz w:val="22"/>
          <w:szCs w:val="22"/>
        </w:rPr>
        <w:t xml:space="preserve"> Thanksgiving envelopes are available for collection in the church foyer. </w:t>
      </w:r>
    </w:p>
    <w:p w:rsidR="00E92513" w:rsidRDefault="00E92513" w:rsidP="002A7BE9">
      <w:pPr>
        <w:autoSpaceDE w:val="0"/>
        <w:autoSpaceDN w:val="0"/>
        <w:adjustRightInd w:val="0"/>
        <w:jc w:val="both"/>
        <w:rPr>
          <w:sz w:val="22"/>
          <w:szCs w:val="22"/>
        </w:rPr>
      </w:pPr>
      <w:r w:rsidRPr="00262EEC">
        <w:rPr>
          <w:b/>
          <w:sz w:val="22"/>
          <w:szCs w:val="22"/>
        </w:rPr>
        <w:t>PLEASE DISCARD ANY UNUSED ENVELOPES FROM THE PAST YEAR</w:t>
      </w:r>
      <w:r w:rsidRPr="00262EEC">
        <w:rPr>
          <w:sz w:val="22"/>
          <w:szCs w:val="22"/>
        </w:rPr>
        <w:t xml:space="preserve">.  I urge those who are not part of our thanksgiving </w:t>
      </w:r>
      <w:r>
        <w:rPr>
          <w:sz w:val="22"/>
          <w:szCs w:val="22"/>
        </w:rPr>
        <w:t xml:space="preserve">program to consider regularly contributing to the upkeep and future needs and projects of St Pius X through financial stewardship and commitment. </w:t>
      </w:r>
    </w:p>
    <w:p w:rsidR="002A7BE9" w:rsidRPr="002A7BE9" w:rsidRDefault="002A7BE9" w:rsidP="002A7BE9">
      <w:pPr>
        <w:autoSpaceDE w:val="0"/>
        <w:autoSpaceDN w:val="0"/>
        <w:adjustRightInd w:val="0"/>
        <w:jc w:val="both"/>
        <w:rPr>
          <w:sz w:val="22"/>
          <w:szCs w:val="22"/>
        </w:rPr>
      </w:pPr>
    </w:p>
    <w:p w:rsidR="00BC583F" w:rsidRPr="00950780" w:rsidRDefault="00BC583F" w:rsidP="00BC583F">
      <w:pPr>
        <w:textAlignment w:val="baseline"/>
        <w:rPr>
          <w:b/>
          <w:sz w:val="24"/>
          <w:szCs w:val="24"/>
          <w:u w:val="single"/>
          <w:lang w:val="en-US" w:eastAsia="en-US"/>
        </w:rPr>
      </w:pPr>
      <w:r w:rsidRPr="00950780">
        <w:rPr>
          <w:b/>
          <w:sz w:val="24"/>
          <w:szCs w:val="24"/>
          <w:u w:val="single"/>
          <w:lang w:val="en-US" w:eastAsia="en-US"/>
        </w:rPr>
        <w:t xml:space="preserve">NEW READING ROSTER </w:t>
      </w:r>
      <w:r>
        <w:rPr>
          <w:b/>
          <w:sz w:val="24"/>
          <w:szCs w:val="24"/>
          <w:u w:val="single"/>
          <w:lang w:val="en-US" w:eastAsia="en-US"/>
        </w:rPr>
        <w:t xml:space="preserve">- </w:t>
      </w:r>
      <w:r w:rsidRPr="00950780">
        <w:rPr>
          <w:b/>
          <w:sz w:val="24"/>
          <w:szCs w:val="24"/>
          <w:u w:val="single"/>
          <w:lang w:val="en-US" w:eastAsia="en-US"/>
        </w:rPr>
        <w:t xml:space="preserve">OUT NOW </w:t>
      </w:r>
    </w:p>
    <w:p w:rsidR="00BC583F" w:rsidRPr="00CB1DB4" w:rsidRDefault="00BC583F" w:rsidP="00BC583F">
      <w:pPr>
        <w:textAlignment w:val="baseline"/>
        <w:rPr>
          <w:sz w:val="23"/>
          <w:szCs w:val="23"/>
          <w:lang w:val="en-US" w:eastAsia="en-US"/>
        </w:rPr>
      </w:pPr>
      <w:r>
        <w:rPr>
          <w:sz w:val="23"/>
          <w:szCs w:val="23"/>
          <w:lang w:val="en-US" w:eastAsia="en-US"/>
        </w:rPr>
        <w:t xml:space="preserve">Hard copies are available in the sacristy. Thank you readers for your </w:t>
      </w:r>
      <w:r w:rsidR="00650E4B">
        <w:rPr>
          <w:sz w:val="23"/>
          <w:szCs w:val="23"/>
          <w:lang w:val="en-US" w:eastAsia="en-US"/>
        </w:rPr>
        <w:t>continued support of our Parish</w:t>
      </w:r>
      <w:r>
        <w:rPr>
          <w:sz w:val="23"/>
          <w:szCs w:val="23"/>
          <w:lang w:val="en-US" w:eastAsia="en-US"/>
        </w:rPr>
        <w:t xml:space="preserve"> </w:t>
      </w:r>
    </w:p>
    <w:p w:rsidR="00BC583F" w:rsidRDefault="00BC583F" w:rsidP="007773CE">
      <w:pPr>
        <w:autoSpaceDE w:val="0"/>
        <w:autoSpaceDN w:val="0"/>
        <w:adjustRightInd w:val="0"/>
        <w:jc w:val="both"/>
      </w:pPr>
    </w:p>
    <w:p w:rsidR="008765F1" w:rsidRPr="00B42B14" w:rsidRDefault="00686811" w:rsidP="008765F1">
      <w:pPr>
        <w:textAlignment w:val="baseline"/>
        <w:rPr>
          <w:b/>
          <w:sz w:val="24"/>
          <w:szCs w:val="24"/>
          <w:u w:val="single"/>
          <w:lang w:val="en-US" w:eastAsia="en-US"/>
        </w:rPr>
      </w:pPr>
      <w:r>
        <w:rPr>
          <w:noProof/>
        </w:rPr>
        <w:drawing>
          <wp:anchor distT="0" distB="0" distL="114300" distR="114300" simplePos="0" relativeHeight="251757568" behindDoc="1" locked="0" layoutInCell="1" allowOverlap="1" wp14:anchorId="0AA0A5C8" wp14:editId="50049749">
            <wp:simplePos x="0" y="0"/>
            <wp:positionH relativeFrom="column">
              <wp:posOffset>3427730</wp:posOffset>
            </wp:positionH>
            <wp:positionV relativeFrom="paragraph">
              <wp:posOffset>1270</wp:posOffset>
            </wp:positionV>
            <wp:extent cx="971550" cy="1057275"/>
            <wp:effectExtent l="0" t="0" r="0" b="9525"/>
            <wp:wrapTight wrapText="bothSides">
              <wp:wrapPolygon edited="0">
                <wp:start x="0" y="0"/>
                <wp:lineTo x="0" y="21405"/>
                <wp:lineTo x="21176" y="21405"/>
                <wp:lineTo x="21176" y="0"/>
                <wp:lineTo x="0" y="0"/>
              </wp:wrapPolygon>
            </wp:wrapTight>
            <wp:docPr id="3" name="Picture 3"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anchor>
        </w:drawing>
      </w:r>
      <w:r w:rsidR="008765F1" w:rsidRPr="00B42B14">
        <w:rPr>
          <w:b/>
          <w:sz w:val="24"/>
          <w:szCs w:val="24"/>
          <w:u w:val="single"/>
          <w:lang w:val="en-US" w:eastAsia="en-US"/>
        </w:rPr>
        <w:t>ST VINCENT DE PAUL WINTER APPEAL</w:t>
      </w:r>
    </w:p>
    <w:p w:rsidR="008765F1" w:rsidRDefault="008765F1" w:rsidP="008765F1">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Pr="002E0990">
        <w:rPr>
          <w:noProof/>
        </w:rPr>
        <w:t xml:space="preserve"> </w:t>
      </w:r>
      <w:r>
        <w:rPr>
          <w:sz w:val="22"/>
          <w:szCs w:val="22"/>
          <w:lang w:val="en-US" w:eastAsia="en-US"/>
        </w:rPr>
        <w:t>gloves, jumpers, blankets. Please place items in basket at foot of sanctuary</w:t>
      </w:r>
      <w:r w:rsidR="001146AF">
        <w:rPr>
          <w:sz w:val="22"/>
          <w:szCs w:val="22"/>
          <w:lang w:val="en-US" w:eastAsia="en-US"/>
        </w:rPr>
        <w:t>.</w:t>
      </w:r>
      <w:r>
        <w:rPr>
          <w:sz w:val="22"/>
          <w:szCs w:val="22"/>
          <w:lang w:val="en-US" w:eastAsia="en-US"/>
        </w:rPr>
        <w:t xml:space="preserve"> </w:t>
      </w:r>
    </w:p>
    <w:p w:rsidR="008B6660" w:rsidRDefault="00766ACB" w:rsidP="001E58FC">
      <w:pPr>
        <w:autoSpaceDE w:val="0"/>
        <w:autoSpaceDN w:val="0"/>
        <w:adjustRightInd w:val="0"/>
        <w:jc w:val="both"/>
        <w:rPr>
          <w:b/>
          <w:sz w:val="24"/>
          <w:szCs w:val="24"/>
          <w:u w:val="single"/>
        </w:rPr>
      </w:pPr>
      <w:r>
        <w:rPr>
          <w:b/>
          <w:sz w:val="24"/>
          <w:szCs w:val="24"/>
          <w:u w:val="single"/>
        </w:rPr>
        <w:t>SENIORS GET TOGETHER – JULY</w:t>
      </w:r>
    </w:p>
    <w:p w:rsidR="00035155" w:rsidRDefault="00706D1A" w:rsidP="00035155">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w:t>
      </w:r>
      <w:r w:rsidR="003E742C" w:rsidRPr="003E742C">
        <w:rPr>
          <w:sz w:val="23"/>
          <w:szCs w:val="23"/>
          <w:lang w:val="en-US" w:eastAsia="en-US"/>
        </w:rPr>
        <w:t xml:space="preserve"> </w:t>
      </w:r>
      <w:r w:rsidR="003E742C" w:rsidRPr="00DB24BF">
        <w:rPr>
          <w:sz w:val="23"/>
          <w:szCs w:val="23"/>
          <w:lang w:val="en-US" w:eastAsia="en-US"/>
        </w:rPr>
        <w:t xml:space="preserve">Come join </w:t>
      </w:r>
      <w:r w:rsidR="003E742C">
        <w:rPr>
          <w:sz w:val="23"/>
          <w:szCs w:val="23"/>
          <w:lang w:val="en-US" w:eastAsia="en-US"/>
        </w:rPr>
        <w:t>the seniors group on Wednesday 19</w:t>
      </w:r>
      <w:r w:rsidR="003E742C" w:rsidRPr="00035155">
        <w:rPr>
          <w:sz w:val="23"/>
          <w:szCs w:val="23"/>
          <w:vertAlign w:val="superscript"/>
          <w:lang w:val="en-US" w:eastAsia="en-US"/>
        </w:rPr>
        <w:t>th</w:t>
      </w:r>
      <w:r w:rsidR="003E742C">
        <w:rPr>
          <w:sz w:val="23"/>
          <w:szCs w:val="23"/>
          <w:lang w:val="en-US" w:eastAsia="en-US"/>
        </w:rPr>
        <w:t xml:space="preserve"> July for a road trip to Madeline’s </w:t>
      </w:r>
      <w:r w:rsidR="00864CAC">
        <w:rPr>
          <w:sz w:val="23"/>
          <w:szCs w:val="23"/>
          <w:lang w:val="en-US" w:eastAsia="en-US"/>
        </w:rPr>
        <w:t xml:space="preserve">café </w:t>
      </w:r>
      <w:r w:rsidR="003E742C">
        <w:rPr>
          <w:sz w:val="23"/>
          <w:szCs w:val="23"/>
          <w:lang w:val="en-US" w:eastAsia="en-US"/>
        </w:rPr>
        <w:t>at Jells Park, Wheelers Hill. Bus will leave the school carpark at 11am sharp. Please call Junia in the presbytery to book your seat.</w:t>
      </w:r>
      <w:r w:rsidR="003E742C" w:rsidRPr="00DB24BF">
        <w:rPr>
          <w:sz w:val="23"/>
          <w:szCs w:val="23"/>
          <w:lang w:val="en-US" w:eastAsia="en-US"/>
        </w:rPr>
        <w:t xml:space="preserve"> All are welcome!</w:t>
      </w:r>
    </w:p>
    <w:p w:rsidR="009878BD" w:rsidRDefault="009878BD" w:rsidP="009878BD">
      <w:pPr>
        <w:rPr>
          <w:i/>
          <w:sz w:val="22"/>
          <w:szCs w:val="22"/>
        </w:rPr>
      </w:pPr>
    </w:p>
    <w:p w:rsidR="00303F4F" w:rsidRDefault="00303F4F" w:rsidP="00303F4F">
      <w:pPr>
        <w:shd w:val="clear" w:color="auto" w:fill="FFFFFF"/>
        <w:rPr>
          <w:color w:val="050505"/>
          <w:sz w:val="24"/>
          <w:szCs w:val="24"/>
          <w:bdr w:val="none" w:sz="0" w:space="0" w:color="auto" w:frame="1"/>
          <w:shd w:val="clear" w:color="auto" w:fill="FFFFFF"/>
        </w:rPr>
      </w:pPr>
      <w:r>
        <w:rPr>
          <w:noProof/>
        </w:rPr>
        <w:drawing>
          <wp:anchor distT="0" distB="0" distL="114300" distR="114300" simplePos="0" relativeHeight="251758592" behindDoc="1" locked="0" layoutInCell="1" allowOverlap="1">
            <wp:simplePos x="0" y="0"/>
            <wp:positionH relativeFrom="column">
              <wp:align>left</wp:align>
            </wp:positionH>
            <wp:positionV relativeFrom="paragraph">
              <wp:posOffset>95250</wp:posOffset>
            </wp:positionV>
            <wp:extent cx="1438275" cy="571500"/>
            <wp:effectExtent l="0" t="0" r="9525" b="0"/>
            <wp:wrapTight wrapText="bothSides">
              <wp:wrapPolygon edited="0">
                <wp:start x="1144" y="0"/>
                <wp:lineTo x="0" y="2880"/>
                <wp:lineTo x="0" y="10800"/>
                <wp:lineTo x="286" y="20880"/>
                <wp:lineTo x="21457" y="20880"/>
                <wp:lineTo x="21457" y="18720"/>
                <wp:lineTo x="16593" y="11520"/>
                <wp:lineTo x="16879" y="5760"/>
                <wp:lineTo x="10299" y="0"/>
                <wp:lineTo x="3433" y="0"/>
                <wp:lineTo x="1144" y="0"/>
              </wp:wrapPolygon>
            </wp:wrapTight>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38275" cy="571500"/>
                    </a:xfrm>
                    <a:prstGeom prst="rect">
                      <a:avLst/>
                    </a:prstGeom>
                    <a:noFill/>
                    <a:ln>
                      <a:noFill/>
                    </a:ln>
                  </pic:spPr>
                </pic:pic>
              </a:graphicData>
            </a:graphic>
          </wp:anchor>
        </w:drawing>
      </w:r>
      <w:r>
        <w:rPr>
          <w:color w:val="000000"/>
          <w:sz w:val="24"/>
          <w:szCs w:val="24"/>
        </w:rPr>
        <w:t xml:space="preserve">One of the major works of </w:t>
      </w:r>
      <w:r w:rsidRPr="00303F4F">
        <w:rPr>
          <w:b/>
          <w:i/>
          <w:iCs/>
          <w:color w:val="000000"/>
          <w:sz w:val="24"/>
          <w:szCs w:val="24"/>
        </w:rPr>
        <w:t>Aid to the Church in Need</w:t>
      </w:r>
      <w:r>
        <w:rPr>
          <w:color w:val="000000"/>
          <w:sz w:val="24"/>
          <w:szCs w:val="24"/>
        </w:rPr>
        <w:t xml:space="preserve"> is providing transport to priests, sisters, and catechists to reach the faithful, who are often at great distances and must go through difficult terrain. </w:t>
      </w:r>
      <w:r>
        <w:rPr>
          <w:color w:val="000000"/>
        </w:rPr>
        <w:t>In 2022, ACN provided 1,253 pastoral vehicles. This included 564 cars, 406 bicycles, 252 motorcycles, 16 boats, 11 buses, and 4 trucks for the pastoral work of the Church – particularly in Latin America and Africa. </w:t>
      </w:r>
      <w:r>
        <w:rPr>
          <w:color w:val="000000"/>
          <w:sz w:val="24"/>
          <w:szCs w:val="24"/>
        </w:rPr>
        <w:t xml:space="preserve">Can you help us supply transport to priests and religious again in 2023? Visit </w:t>
      </w:r>
      <w:hyperlink r:id="rId11" w:history="1">
        <w:r>
          <w:rPr>
            <w:rStyle w:val="Hyperlink"/>
            <w:sz w:val="24"/>
            <w:szCs w:val="24"/>
          </w:rPr>
          <w:t>www.aidtochurch.org/transport</w:t>
        </w:r>
      </w:hyperlink>
      <w:r>
        <w:rPr>
          <w:color w:val="000000"/>
          <w:sz w:val="24"/>
          <w:szCs w:val="24"/>
        </w:rPr>
        <w:t xml:space="preserve"> </w:t>
      </w:r>
      <w:r>
        <w:rPr>
          <w:color w:val="3D3D3D"/>
          <w:sz w:val="24"/>
          <w:szCs w:val="24"/>
          <w:bdr w:val="none" w:sz="0" w:space="0" w:color="auto" w:frame="1"/>
          <w:shd w:val="clear" w:color="auto" w:fill="FFFFFF"/>
        </w:rPr>
        <w:t>or scan the Q</w:t>
      </w:r>
      <w:r>
        <w:rPr>
          <w:color w:val="000000"/>
          <w:sz w:val="24"/>
          <w:szCs w:val="24"/>
          <w:bdr w:val="none" w:sz="0" w:space="0" w:color="auto" w:frame="1"/>
          <w:shd w:val="clear" w:color="auto" w:fill="FFFFFF"/>
        </w:rPr>
        <w:t>R</w:t>
      </w:r>
      <w:r>
        <w:rPr>
          <w:color w:val="3D3D3D"/>
          <w:sz w:val="24"/>
          <w:szCs w:val="24"/>
          <w:bdr w:val="none" w:sz="0" w:space="0" w:color="auto" w:frame="1"/>
          <w:shd w:val="clear" w:color="auto" w:fill="FFFFFF"/>
        </w:rPr>
        <w:t xml:space="preserve"> code to make an offering and learn more. </w:t>
      </w:r>
    </w:p>
    <w:p w:rsidR="00C21A6A" w:rsidRDefault="00C21A6A" w:rsidP="00C21A6A">
      <w:pPr>
        <w:rPr>
          <w:b/>
          <w:sz w:val="24"/>
          <w:szCs w:val="24"/>
          <w:u w:val="single"/>
          <w:lang w:val="en-US"/>
        </w:rPr>
      </w:pPr>
      <w:r>
        <w:rPr>
          <w:b/>
          <w:sz w:val="24"/>
          <w:szCs w:val="24"/>
          <w:u w:val="single"/>
          <w:lang w:val="en-US"/>
        </w:rPr>
        <w:t xml:space="preserve">FREE </w:t>
      </w:r>
      <w:r w:rsidRPr="00417936">
        <w:rPr>
          <w:b/>
          <w:sz w:val="24"/>
          <w:szCs w:val="24"/>
          <w:u w:val="single"/>
          <w:lang w:val="en-US"/>
        </w:rPr>
        <w:t>FACE</w:t>
      </w:r>
      <w:r>
        <w:rPr>
          <w:b/>
          <w:sz w:val="24"/>
          <w:szCs w:val="24"/>
          <w:u w:val="single"/>
          <w:lang w:val="en-US"/>
        </w:rPr>
        <w:t xml:space="preserve"> MASKS </w:t>
      </w:r>
    </w:p>
    <w:p w:rsidR="00C21A6A" w:rsidRDefault="00C21A6A" w:rsidP="00C21A6A">
      <w:pPr>
        <w:rPr>
          <w:sz w:val="23"/>
          <w:szCs w:val="23"/>
          <w:lang w:val="en-US"/>
        </w:rPr>
      </w:pPr>
      <w:r>
        <w:rPr>
          <w:sz w:val="23"/>
          <w:szCs w:val="23"/>
          <w:lang w:val="en-US"/>
        </w:rPr>
        <w:t>There are still some</w:t>
      </w:r>
      <w:r w:rsidRPr="00417936">
        <w:rPr>
          <w:sz w:val="23"/>
          <w:szCs w:val="23"/>
          <w:lang w:val="en-US"/>
        </w:rPr>
        <w:t xml:space="preserve"> f</w:t>
      </w:r>
      <w:r w:rsidR="003F163D">
        <w:rPr>
          <w:sz w:val="23"/>
          <w:szCs w:val="23"/>
          <w:lang w:val="en-US"/>
        </w:rPr>
        <w:t>ace masks</w:t>
      </w:r>
      <w:r>
        <w:rPr>
          <w:sz w:val="23"/>
          <w:szCs w:val="23"/>
          <w:lang w:val="en-US"/>
        </w:rPr>
        <w:t xml:space="preserve"> available.</w:t>
      </w:r>
      <w:r w:rsidR="003F163D">
        <w:rPr>
          <w:sz w:val="23"/>
          <w:szCs w:val="23"/>
          <w:lang w:val="en-US"/>
        </w:rPr>
        <w:t xml:space="preserve"> They</w:t>
      </w:r>
      <w:r w:rsidRPr="00417936">
        <w:rPr>
          <w:sz w:val="23"/>
          <w:szCs w:val="23"/>
          <w:lang w:val="en-US"/>
        </w:rPr>
        <w:t xml:space="preserve"> are</w:t>
      </w:r>
      <w:r w:rsidRPr="00C06FC8">
        <w:rPr>
          <w:b/>
          <w:sz w:val="23"/>
          <w:szCs w:val="23"/>
          <w:lang w:val="en-US"/>
        </w:rPr>
        <w:t xml:space="preserve"> FREE</w:t>
      </w:r>
      <w:r>
        <w:rPr>
          <w:sz w:val="23"/>
          <w:szCs w:val="23"/>
          <w:lang w:val="en-US"/>
        </w:rPr>
        <w:t xml:space="preserve"> and can be taken from the</w:t>
      </w:r>
      <w:r w:rsidRPr="00417936">
        <w:rPr>
          <w:sz w:val="23"/>
          <w:szCs w:val="23"/>
          <w:lang w:val="en-US"/>
        </w:rPr>
        <w:t xml:space="preserve"> Church foyer after each weekend Mas</w:t>
      </w:r>
      <w:r>
        <w:rPr>
          <w:sz w:val="23"/>
          <w:szCs w:val="23"/>
          <w:lang w:val="en-US"/>
        </w:rPr>
        <w:t>s.</w:t>
      </w:r>
    </w:p>
    <w:p w:rsidR="00C21A6A" w:rsidRDefault="00C21A6A" w:rsidP="00C21A6A">
      <w:pPr>
        <w:rPr>
          <w:sz w:val="23"/>
          <w:szCs w:val="23"/>
          <w:lang w:val="en-US"/>
        </w:rPr>
      </w:pPr>
      <w:r>
        <w:rPr>
          <w:sz w:val="23"/>
          <w:szCs w:val="23"/>
          <w:lang w:val="en-US"/>
        </w:rPr>
        <w:t xml:space="preserve"> </w:t>
      </w:r>
    </w:p>
    <w:p w:rsidR="00C21A6A" w:rsidRPr="007305D3" w:rsidRDefault="00C21A6A" w:rsidP="00C21A6A">
      <w:pPr>
        <w:rPr>
          <w:b/>
          <w:sz w:val="24"/>
          <w:szCs w:val="24"/>
          <w:u w:val="single"/>
        </w:rPr>
      </w:pPr>
      <w:r>
        <w:rPr>
          <w:b/>
          <w:sz w:val="24"/>
          <w:szCs w:val="24"/>
          <w:u w:val="single"/>
        </w:rPr>
        <w:t xml:space="preserve">DONATIONS THROUGH </w:t>
      </w:r>
      <w:r w:rsidRPr="007305D3">
        <w:rPr>
          <w:b/>
          <w:sz w:val="24"/>
          <w:szCs w:val="24"/>
          <w:u w:val="single"/>
        </w:rPr>
        <w:t xml:space="preserve">CDF PAY </w:t>
      </w:r>
      <w:r>
        <w:rPr>
          <w:b/>
          <w:sz w:val="24"/>
          <w:szCs w:val="24"/>
          <w:u w:val="single"/>
        </w:rPr>
        <w:t xml:space="preserve">- </w:t>
      </w:r>
      <w:r w:rsidRPr="007305D3">
        <w:rPr>
          <w:b/>
          <w:sz w:val="24"/>
          <w:szCs w:val="24"/>
          <w:u w:val="single"/>
        </w:rPr>
        <w:t>QR CODE</w:t>
      </w:r>
    </w:p>
    <w:p w:rsidR="001146AF" w:rsidRDefault="00C21A6A" w:rsidP="00C21A6A">
      <w:pPr>
        <w:rPr>
          <w:i/>
          <w:sz w:val="24"/>
          <w:szCs w:val="24"/>
        </w:rPr>
      </w:pPr>
      <w:r w:rsidRPr="007305D3">
        <w:rPr>
          <w:noProof/>
        </w:rPr>
        <w:drawing>
          <wp:anchor distT="0" distB="0" distL="114300" distR="114300" simplePos="0" relativeHeight="251760640" behindDoc="1" locked="0" layoutInCell="1" allowOverlap="1" wp14:anchorId="6D379657" wp14:editId="088F74C8">
            <wp:simplePos x="0" y="0"/>
            <wp:positionH relativeFrom="column">
              <wp:posOffset>2961005</wp:posOffset>
            </wp:positionH>
            <wp:positionV relativeFrom="paragraph">
              <wp:posOffset>165100</wp:posOffset>
            </wp:positionV>
            <wp:extent cx="1599565" cy="1095375"/>
            <wp:effectExtent l="0" t="0" r="635" b="0"/>
            <wp:wrapTight wrapText="bothSides">
              <wp:wrapPolygon edited="0">
                <wp:start x="0" y="0"/>
                <wp:lineTo x="0" y="21037"/>
                <wp:lineTo x="21351" y="21037"/>
                <wp:lineTo x="21351" y="0"/>
                <wp:lineTo x="0" y="0"/>
              </wp:wrapPolygon>
            </wp:wrapTight>
            <wp:docPr id="7" name="Picture 7" descr="C:\Users\St Pius X Parish\AppData\Local\Microsoft\Windows\INetCache\Content.Outlook\QMY6DOND\Heidelberg West Pa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Heidelberg West Paris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56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3">
        <w:rPr>
          <w:i/>
          <w:sz w:val="24"/>
          <w:szCs w:val="24"/>
        </w:rPr>
        <w:t>T</w:t>
      </w:r>
      <w:r>
        <w:rPr>
          <w:i/>
          <w:sz w:val="24"/>
          <w:szCs w:val="24"/>
        </w:rPr>
        <w:t>his</w:t>
      </w:r>
      <w:r w:rsidRPr="007305D3">
        <w:rPr>
          <w:i/>
          <w:sz w:val="24"/>
          <w:szCs w:val="24"/>
        </w:rPr>
        <w:t xml:space="preserve"> </w:t>
      </w:r>
      <w:r>
        <w:rPr>
          <w:i/>
          <w:sz w:val="24"/>
          <w:szCs w:val="24"/>
        </w:rPr>
        <w:t xml:space="preserve">St Pius X CDFPay </w:t>
      </w:r>
      <w:r w:rsidRPr="007305D3">
        <w:rPr>
          <w:i/>
          <w:sz w:val="24"/>
          <w:szCs w:val="24"/>
        </w:rPr>
        <w:t xml:space="preserve">QR </w:t>
      </w:r>
      <w:r>
        <w:rPr>
          <w:i/>
          <w:sz w:val="24"/>
          <w:szCs w:val="24"/>
        </w:rPr>
        <w:t>CODE enables you</w:t>
      </w:r>
      <w:r w:rsidRPr="007305D3">
        <w:rPr>
          <w:i/>
          <w:sz w:val="24"/>
          <w:szCs w:val="24"/>
        </w:rPr>
        <w:t xml:space="preserve"> </w:t>
      </w:r>
      <w:r>
        <w:rPr>
          <w:i/>
          <w:sz w:val="24"/>
          <w:szCs w:val="24"/>
        </w:rPr>
        <w:t xml:space="preserve">to make quick and easy online thanksgiving payments – you can set up a recurring payment, or you can choose a one-off offering to your parish or presbytery account. </w:t>
      </w:r>
      <w:r w:rsidRPr="007305D3">
        <w:rPr>
          <w:i/>
          <w:sz w:val="24"/>
          <w:szCs w:val="24"/>
        </w:rPr>
        <w:t xml:space="preserve"> Thank you for your ongoing suppo</w:t>
      </w:r>
      <w:r>
        <w:rPr>
          <w:i/>
          <w:sz w:val="24"/>
          <w:szCs w:val="24"/>
        </w:rPr>
        <w:t xml:space="preserve">rt of our Church </w:t>
      </w:r>
    </w:p>
    <w:p w:rsidR="00650E4B" w:rsidRDefault="00650E4B" w:rsidP="00C21A6A">
      <w:pPr>
        <w:rPr>
          <w:i/>
          <w:sz w:val="24"/>
          <w:szCs w:val="24"/>
        </w:rPr>
      </w:pPr>
      <w:bookmarkStart w:id="0" w:name="_GoBack"/>
      <w:bookmarkEnd w:id="0"/>
    </w:p>
    <w:p w:rsidR="00650E4B" w:rsidRPr="00650E4B" w:rsidRDefault="00650E4B" w:rsidP="00C21A6A">
      <w:pPr>
        <w:rPr>
          <w:b/>
          <w:i/>
          <w:sz w:val="24"/>
          <w:szCs w:val="24"/>
          <w:u w:val="single"/>
        </w:rPr>
      </w:pPr>
      <w:r w:rsidRPr="00650E4B">
        <w:rPr>
          <w:b/>
          <w:i/>
          <w:sz w:val="24"/>
          <w:szCs w:val="24"/>
          <w:u w:val="single"/>
        </w:rPr>
        <w:t>NO 9AM MASS NEXT SATURDAY 15</w:t>
      </w:r>
      <w:r w:rsidRPr="00650E4B">
        <w:rPr>
          <w:b/>
          <w:i/>
          <w:sz w:val="24"/>
          <w:szCs w:val="24"/>
          <w:u w:val="single"/>
          <w:vertAlign w:val="superscript"/>
        </w:rPr>
        <w:t>TH</w:t>
      </w:r>
      <w:r w:rsidRPr="00650E4B">
        <w:rPr>
          <w:b/>
          <w:i/>
          <w:sz w:val="24"/>
          <w:szCs w:val="24"/>
          <w:u w:val="single"/>
        </w:rPr>
        <w:t xml:space="preserve"> JULY. </w:t>
      </w:r>
    </w:p>
    <w:p w:rsidR="002B585A" w:rsidRDefault="00C97D8C"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104140</wp:posOffset>
                </wp:positionV>
                <wp:extent cx="4619625" cy="6477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619625" cy="6477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2.55pt;margin-top:8.2pt;width:363.75pt;height:51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C97D8C">
        <w:rPr>
          <w:i/>
          <w:sz w:val="22"/>
          <w:szCs w:val="22"/>
        </w:rPr>
        <w:t>Fr Austin Cooper OMI</w:t>
      </w:r>
      <w:r w:rsidR="009974DB">
        <w:rPr>
          <w:i/>
          <w:sz w:val="22"/>
          <w:szCs w:val="22"/>
        </w:rPr>
        <w:t xml:space="preserve"> </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9E16DF">
        <w:rPr>
          <w:sz w:val="22"/>
          <w:szCs w:val="22"/>
        </w:rPr>
        <w:t xml:space="preserve"> </w:t>
      </w:r>
      <w:r w:rsidR="00DB4FCE">
        <w:rPr>
          <w:sz w:val="22"/>
          <w:szCs w:val="22"/>
        </w:rPr>
        <w:t>Gizella Lugosi</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0B" w:rsidRDefault="00A9120B" w:rsidP="00055658">
      <w:r>
        <w:separator/>
      </w:r>
    </w:p>
  </w:endnote>
  <w:endnote w:type="continuationSeparator" w:id="0">
    <w:p w:rsidR="00A9120B" w:rsidRDefault="00A9120B"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0B" w:rsidRDefault="00A9120B" w:rsidP="00055658">
      <w:r>
        <w:separator/>
      </w:r>
    </w:p>
  </w:footnote>
  <w:footnote w:type="continuationSeparator" w:id="0">
    <w:p w:rsidR="00A9120B" w:rsidRDefault="00A9120B"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6AF"/>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E4D"/>
    <w:rsid w:val="00760FDC"/>
    <w:rsid w:val="00760FE7"/>
    <w:rsid w:val="007610EF"/>
    <w:rsid w:val="007611D5"/>
    <w:rsid w:val="00761306"/>
    <w:rsid w:val="00761931"/>
    <w:rsid w:val="00762561"/>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2E2"/>
    <w:rsid w:val="00A553D0"/>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6AF"/>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EA6A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3A%2F%2Fwww.aidtochurch.org%2Ftransport&amp;data=05%7C01%7Cheidelbergwest%40cam.org.au%7C0d832f3d2108469a828608db7082228b%7C48ee20c7c8ea423c8b28f19801e34193%7C0%7C0%7C638227476465691703%7CUnknown%7CTWFpbGZsb3d8eyJWIjoiMC4wLjAwMDAiLCJQIjoiV2luMzIiLCJBTiI6Ik1haWwiLCJXVCI6Mn0%3D%7C3000%7C%7C%7C&amp;sdata=B%2F7HXm0FzSWHpmVLofGt2CvvMA1RWi5tS4WyfRL84T8%3D&amp;reserved=0" TargetMode="External"/><Relationship Id="rId5" Type="http://schemas.openxmlformats.org/officeDocument/2006/relationships/webSettings" Target="webSettings.xml"/><Relationship Id="rId10" Type="http://schemas.openxmlformats.org/officeDocument/2006/relationships/image" Target="cid:image001.png@01D9A2B9.CFECEA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3A74-F544-43D4-9E4D-252EE421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5906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22</cp:revision>
  <cp:lastPrinted>2023-07-05T02:48:00Z</cp:lastPrinted>
  <dcterms:created xsi:type="dcterms:W3CDTF">2023-06-08T01:04:00Z</dcterms:created>
  <dcterms:modified xsi:type="dcterms:W3CDTF">2023-07-07T00:14:00Z</dcterms:modified>
</cp:coreProperties>
</file>